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C7ECA" w:rsidRPr="00941DB7" w:rsidP="008C7ECA">
      <w:pPr>
        <w:pStyle w:val="PlainText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Дело № 5-</w:t>
      </w:r>
      <w:r w:rsidRPr="00941DB7" w:rsidR="002779D8">
        <w:rPr>
          <w:rFonts w:ascii="Times New Roman" w:hAnsi="Times New Roman" w:cs="Times New Roman"/>
          <w:sz w:val="24"/>
          <w:szCs w:val="24"/>
        </w:rPr>
        <w:t>882-2004/2026</w:t>
      </w:r>
    </w:p>
    <w:p w:rsidR="008C7ECA" w:rsidRPr="00941DB7" w:rsidP="00A037F5">
      <w:pPr>
        <w:pStyle w:val="PlainTex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C7ECA" w:rsidRPr="00941DB7" w:rsidP="00A037F5">
      <w:pPr>
        <w:pStyle w:val="PlainTex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CA" w:rsidRPr="00941DB7" w:rsidP="002779D8">
      <w:pPr>
        <w:pStyle w:val="PlainTex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22</w:t>
      </w:r>
      <w:r w:rsidRPr="00941DB7">
        <w:rPr>
          <w:rFonts w:ascii="Times New Roman" w:hAnsi="Times New Roman" w:cs="Times New Roman"/>
          <w:sz w:val="24"/>
          <w:szCs w:val="24"/>
        </w:rPr>
        <w:t xml:space="preserve"> сентября 2026 года                                    </w:t>
      </w:r>
      <w:r w:rsidRPr="00941DB7" w:rsidR="002779D8">
        <w:rPr>
          <w:rFonts w:ascii="Times New Roman" w:hAnsi="Times New Roman" w:cs="Times New Roman"/>
          <w:sz w:val="24"/>
          <w:szCs w:val="24"/>
        </w:rPr>
        <w:t xml:space="preserve">    </w:t>
      </w:r>
      <w:r w:rsidRPr="00941DB7" w:rsidR="00FE2597">
        <w:rPr>
          <w:rFonts w:ascii="Times New Roman" w:hAnsi="Times New Roman" w:cs="Times New Roman"/>
          <w:sz w:val="24"/>
          <w:szCs w:val="24"/>
        </w:rPr>
        <w:t xml:space="preserve">  </w:t>
      </w:r>
      <w:r w:rsidRPr="00941DB7" w:rsidR="002779D8">
        <w:rPr>
          <w:rFonts w:ascii="Times New Roman" w:hAnsi="Times New Roman" w:cs="Times New Roman"/>
          <w:sz w:val="24"/>
          <w:szCs w:val="24"/>
        </w:rPr>
        <w:t xml:space="preserve">   </w:t>
      </w:r>
      <w:r w:rsidRPr="00941D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41DB7" w:rsidR="002779D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41DB7">
        <w:rPr>
          <w:rFonts w:ascii="Times New Roman" w:hAnsi="Times New Roman" w:cs="Times New Roman"/>
          <w:sz w:val="24"/>
          <w:szCs w:val="24"/>
        </w:rPr>
        <w:t xml:space="preserve">     </w:t>
      </w:r>
      <w:r w:rsidRPr="00941DB7" w:rsidR="002779D8">
        <w:rPr>
          <w:rFonts w:ascii="Times New Roman" w:hAnsi="Times New Roman" w:cs="Times New Roman"/>
          <w:sz w:val="24"/>
          <w:szCs w:val="24"/>
        </w:rPr>
        <w:t xml:space="preserve">  </w:t>
      </w:r>
      <w:r w:rsidRPr="00941DB7">
        <w:rPr>
          <w:rFonts w:ascii="Times New Roman" w:hAnsi="Times New Roman" w:cs="Times New Roman"/>
          <w:sz w:val="24"/>
          <w:szCs w:val="24"/>
        </w:rPr>
        <w:t xml:space="preserve">  город Нефтеюганск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79D8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</w:t>
      </w:r>
      <w:r w:rsidRPr="00941DB7" w:rsidR="00A037F5">
        <w:rPr>
          <w:rFonts w:ascii="Times New Roman" w:hAnsi="Times New Roman" w:cs="Times New Roman"/>
          <w:sz w:val="24"/>
          <w:szCs w:val="24"/>
        </w:rPr>
        <w:t>3</w:t>
      </w:r>
      <w:r w:rsidRPr="00941DB7">
        <w:rPr>
          <w:rFonts w:ascii="Times New Roman" w:hAnsi="Times New Roman" w:cs="Times New Roman"/>
          <w:sz w:val="24"/>
          <w:szCs w:val="24"/>
        </w:rPr>
        <w:t xml:space="preserve"> Нефтеюганского судебного района Ханты-Мансийского автономного округа – Югры Агзямова Р.В.</w:t>
      </w:r>
      <w:r w:rsidRPr="00941DB7" w:rsidR="00A037F5">
        <w:rPr>
          <w:rFonts w:ascii="Times New Roman" w:hAnsi="Times New Roman" w:cs="Times New Roman"/>
          <w:sz w:val="24"/>
          <w:szCs w:val="24"/>
        </w:rPr>
        <w:t>, и.о. мирового судьи судебного участка №4 Нефтеюганского судебного района Ханты-Мансийского автономного округа – Югры</w:t>
      </w:r>
      <w:r w:rsidRPr="00941DB7">
        <w:rPr>
          <w:rFonts w:ascii="Times New Roman" w:hAnsi="Times New Roman" w:cs="Times New Roman"/>
          <w:sz w:val="24"/>
          <w:szCs w:val="24"/>
        </w:rPr>
        <w:t xml:space="preserve"> (628309, ХМАО-Югра, г. Нефтеюганск, 1 мкр-н, до</w:t>
      </w:r>
      <w:r w:rsidRPr="00941DB7">
        <w:rPr>
          <w:rFonts w:ascii="Times New Roman" w:hAnsi="Times New Roman" w:cs="Times New Roman"/>
          <w:sz w:val="24"/>
          <w:szCs w:val="24"/>
        </w:rPr>
        <w:t xml:space="preserve">м 30), 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рассмотрев в открытом судебном заседании дело об административном правонарушении в отношении: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Ярашева</w:t>
      </w:r>
      <w:r w:rsidRPr="00941DB7">
        <w:rPr>
          <w:rFonts w:ascii="Times New Roman" w:hAnsi="Times New Roman" w:cs="Times New Roman"/>
          <w:sz w:val="24"/>
          <w:szCs w:val="24"/>
        </w:rPr>
        <w:t xml:space="preserve"> А.М.</w:t>
      </w:r>
      <w:r w:rsidRPr="00941DB7">
        <w:rPr>
          <w:rFonts w:ascii="Times New Roman" w:hAnsi="Times New Roman" w:cs="Times New Roman"/>
          <w:sz w:val="24"/>
          <w:szCs w:val="24"/>
        </w:rPr>
        <w:t>, ***</w:t>
      </w:r>
      <w:r w:rsidRPr="00941DB7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941DB7">
        <w:rPr>
          <w:rFonts w:ascii="Times New Roman" w:hAnsi="Times New Roman" w:cs="Times New Roman"/>
          <w:sz w:val="24"/>
          <w:szCs w:val="24"/>
        </w:rPr>
        <w:t>***</w:t>
      </w:r>
      <w:r w:rsidRPr="00941DB7">
        <w:rPr>
          <w:rFonts w:ascii="Times New Roman" w:hAnsi="Times New Roman" w:cs="Times New Roman"/>
          <w:sz w:val="24"/>
          <w:szCs w:val="24"/>
        </w:rPr>
        <w:t>, зарегистрированного и проживаю</w:t>
      </w:r>
      <w:r w:rsidRPr="00941DB7">
        <w:rPr>
          <w:rFonts w:ascii="Times New Roman" w:hAnsi="Times New Roman" w:cs="Times New Roman"/>
          <w:sz w:val="24"/>
          <w:szCs w:val="24"/>
        </w:rPr>
        <w:t xml:space="preserve">щего по адресу: </w:t>
      </w:r>
      <w:r w:rsidRPr="00941DB7">
        <w:rPr>
          <w:rFonts w:ascii="Times New Roman" w:hAnsi="Times New Roman" w:cs="Times New Roman"/>
          <w:sz w:val="24"/>
          <w:szCs w:val="24"/>
        </w:rPr>
        <w:t>***</w:t>
      </w:r>
      <w:r w:rsidRPr="00941DB7">
        <w:rPr>
          <w:rFonts w:ascii="Times New Roman" w:hAnsi="Times New Roman" w:cs="Times New Roman"/>
          <w:sz w:val="24"/>
          <w:szCs w:val="24"/>
        </w:rPr>
        <w:t xml:space="preserve">, паспортные данные: </w:t>
      </w:r>
      <w:r w:rsidRPr="00941DB7">
        <w:rPr>
          <w:rFonts w:ascii="Times New Roman" w:hAnsi="Times New Roman" w:cs="Times New Roman"/>
          <w:sz w:val="24"/>
          <w:szCs w:val="24"/>
        </w:rPr>
        <w:t>***</w:t>
      </w:r>
      <w:r w:rsidRPr="00941DB7">
        <w:rPr>
          <w:rFonts w:ascii="Times New Roman" w:hAnsi="Times New Roman" w:cs="Times New Roman"/>
          <w:sz w:val="24"/>
          <w:szCs w:val="24"/>
        </w:rPr>
        <w:t>,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ст. 19.13 Кодекса Российской Федерации об административных правонарушениях,</w:t>
      </w:r>
    </w:p>
    <w:p w:rsidR="00A037F5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CA" w:rsidRPr="00941DB7" w:rsidP="002779D8">
      <w:pPr>
        <w:pStyle w:val="PlainTex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УСТАНОВИЛ: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16.08.2026 в 06 час. 25 мин. Ярашев А.М., находясь по адресу: г. Нефтеюганск, 15 </w:t>
      </w:r>
      <w:r w:rsidRPr="00941DB7">
        <w:rPr>
          <w:rFonts w:ascii="Times New Roman" w:hAnsi="Times New Roman" w:cs="Times New Roman"/>
          <w:sz w:val="24"/>
          <w:szCs w:val="24"/>
        </w:rPr>
        <w:t>мкр.,</w:t>
      </w:r>
      <w:r w:rsidRPr="00941DB7">
        <w:rPr>
          <w:rFonts w:ascii="Times New Roman" w:hAnsi="Times New Roman" w:cs="Times New Roman"/>
          <w:sz w:val="24"/>
          <w:szCs w:val="24"/>
        </w:rPr>
        <w:t xml:space="preserve"> д. 8, подъезд № 4, умышленно совершил заведомо ложный вызов полиции, </w:t>
      </w:r>
      <w:r w:rsidRPr="00941DB7">
        <w:rPr>
          <w:rFonts w:ascii="Times New Roman" w:hAnsi="Times New Roman" w:cs="Times New Roman"/>
          <w:sz w:val="24"/>
          <w:szCs w:val="24"/>
        </w:rPr>
        <w:t xml:space="preserve">выразившийся в сообщении в дежурную часть ОМВД России по г. Нефтеюганску о несуществующем факте – о </w:t>
      </w:r>
      <w:r w:rsidRPr="00941DB7">
        <w:rPr>
          <w:rFonts w:ascii="Times New Roman" w:hAnsi="Times New Roman" w:cs="Times New Roman"/>
          <w:sz w:val="24"/>
          <w:szCs w:val="24"/>
        </w:rPr>
        <w:t>том, что ему не отдали денежные средства за услуги в размере 5 000 (пяти тысяч) рублей, в то время как оснований для вызова полиции не имелось. Своими действиями Ярашев А.М. препятствовал эффективной работе полиции, принятию экстренных мер по спасению жизн</w:t>
      </w:r>
      <w:r w:rsidRPr="00941DB7">
        <w:rPr>
          <w:rFonts w:ascii="Times New Roman" w:hAnsi="Times New Roman" w:cs="Times New Roman"/>
          <w:sz w:val="24"/>
          <w:szCs w:val="24"/>
        </w:rPr>
        <w:t>и и здоровья граждан.</w:t>
      </w:r>
    </w:p>
    <w:p w:rsidR="009A3955" w:rsidRPr="00941DB7" w:rsidP="009A395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941DB7">
        <w:rPr>
          <w:rFonts w:ascii="Times New Roman" w:hAnsi="Times New Roman" w:cs="Times New Roman"/>
          <w:sz w:val="24"/>
          <w:szCs w:val="24"/>
        </w:rPr>
        <w:t>Ярашев А.М.</w:t>
      </w:r>
      <w:r w:rsidRPr="00941DB7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9A3955" w:rsidRPr="00941DB7" w:rsidP="009A395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При таких об</w:t>
      </w:r>
      <w:r w:rsidRPr="00941DB7">
        <w:rPr>
          <w:rFonts w:ascii="Times New Roman" w:hAnsi="Times New Roman" w:cs="Times New Roman"/>
          <w:sz w:val="24"/>
          <w:szCs w:val="24"/>
        </w:rPr>
        <w:t>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</w:t>
      </w:r>
      <w:r w:rsidRPr="00941DB7">
        <w:rPr>
          <w:rFonts w:ascii="Times New Roman" w:hAnsi="Times New Roman" w:cs="Times New Roman"/>
          <w:sz w:val="24"/>
          <w:szCs w:val="24"/>
        </w:rPr>
        <w:t xml:space="preserve">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941DB7">
        <w:rPr>
          <w:rFonts w:ascii="Times New Roman" w:hAnsi="Times New Roman" w:cs="Times New Roman"/>
          <w:sz w:val="24"/>
          <w:szCs w:val="24"/>
        </w:rPr>
        <w:t>Ярашева А.М.</w:t>
      </w:r>
      <w:r w:rsidRPr="00941DB7">
        <w:rPr>
          <w:rFonts w:ascii="Times New Roman" w:hAnsi="Times New Roman" w:cs="Times New Roman"/>
          <w:sz w:val="24"/>
          <w:szCs w:val="24"/>
        </w:rPr>
        <w:t xml:space="preserve"> в его отсутствие</w:t>
      </w:r>
      <w:r w:rsidRPr="00941DB7">
        <w:rPr>
          <w:rFonts w:ascii="Times New Roman" w:hAnsi="Times New Roman" w:cs="Times New Roman"/>
          <w:sz w:val="24"/>
          <w:szCs w:val="24"/>
        </w:rPr>
        <w:t>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Мировой с</w:t>
      </w:r>
      <w:r w:rsidRPr="00941DB7">
        <w:rPr>
          <w:rFonts w:ascii="Times New Roman" w:hAnsi="Times New Roman" w:cs="Times New Roman"/>
          <w:sz w:val="24"/>
          <w:szCs w:val="24"/>
        </w:rPr>
        <w:t>удья, исследовав материалы дела, считает, что вина Ярашева А.М. в совершении административного правонарушения полностью доказана и подтверждается следующими доказательствами</w:t>
      </w:r>
      <w:r w:rsidRPr="00941DB7">
        <w:rPr>
          <w:rFonts w:ascii="Times New Roman" w:hAnsi="Times New Roman" w:cs="Times New Roman"/>
          <w:sz w:val="24"/>
          <w:szCs w:val="24"/>
        </w:rPr>
        <w:t>: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серия </w:t>
      </w:r>
      <w:r w:rsidRPr="00941DB7">
        <w:rPr>
          <w:rFonts w:ascii="Times New Roman" w:hAnsi="Times New Roman" w:cs="Times New Roman"/>
          <w:sz w:val="24"/>
          <w:szCs w:val="24"/>
        </w:rPr>
        <w:t>***</w:t>
      </w:r>
      <w:r w:rsidRPr="00941DB7">
        <w:rPr>
          <w:rFonts w:ascii="Times New Roman" w:hAnsi="Times New Roman" w:cs="Times New Roman"/>
          <w:sz w:val="24"/>
          <w:szCs w:val="24"/>
        </w:rPr>
        <w:t xml:space="preserve"> </w:t>
      </w:r>
      <w:r w:rsidRPr="00941DB7">
        <w:rPr>
          <w:rFonts w:ascii="Times New Roman" w:hAnsi="Times New Roman" w:cs="Times New Roman"/>
          <w:sz w:val="24"/>
          <w:szCs w:val="24"/>
        </w:rPr>
        <w:t xml:space="preserve">от 17.09.2026, </w:t>
      </w:r>
      <w:r w:rsidRPr="00941DB7">
        <w:rPr>
          <w:rFonts w:ascii="Times New Roman" w:hAnsi="Times New Roman" w:cs="Times New Roman"/>
          <w:sz w:val="24"/>
          <w:szCs w:val="24"/>
        </w:rPr>
        <w:t>согласно которому Ярашев А.М. с протоколом ознакомлен, права, предусмотренные ст. 25.1 КоАП РФ и ст. 51 Конституции РФ разъяснены;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- рапортом УУП ОУУП и ПДН ОМВД России по г. Нефтеюганску от 17.09.2026, в котором изложены обстоятельства выявленного правона</w:t>
      </w:r>
      <w:r w:rsidRPr="00941DB7">
        <w:rPr>
          <w:rFonts w:ascii="Times New Roman" w:hAnsi="Times New Roman" w:cs="Times New Roman"/>
          <w:sz w:val="24"/>
          <w:szCs w:val="24"/>
        </w:rPr>
        <w:t>рушения;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- сообщением в ДЧ ОМВД России по г. Нефтеюганску от 16.08.2026 от Ярашева А.М. о том, что ему не отдали денежные средства за услуги в размере 5 000 рублей;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- объяснением Ярашева А.М. от 17.09.2026</w:t>
      </w:r>
      <w:r w:rsidRPr="00941DB7" w:rsidR="00536EE2">
        <w:rPr>
          <w:rFonts w:ascii="Times New Roman" w:hAnsi="Times New Roman" w:cs="Times New Roman"/>
          <w:sz w:val="24"/>
          <w:szCs w:val="24"/>
        </w:rPr>
        <w:t xml:space="preserve">, из которых следует, что </w:t>
      </w:r>
      <w:r w:rsidRPr="00941DB7" w:rsidR="008B1257">
        <w:rPr>
          <w:rFonts w:ascii="Times New Roman" w:hAnsi="Times New Roman" w:cs="Times New Roman"/>
          <w:sz w:val="24"/>
          <w:szCs w:val="24"/>
        </w:rPr>
        <w:t xml:space="preserve">он </w:t>
      </w:r>
      <w:r w:rsidRPr="00941DB7" w:rsidR="00536EE2">
        <w:rPr>
          <w:rFonts w:ascii="Times New Roman" w:hAnsi="Times New Roman" w:cs="Times New Roman"/>
          <w:sz w:val="24"/>
          <w:szCs w:val="24"/>
        </w:rPr>
        <w:t>умышленно сообщил в ОМВД ложный вызов</w:t>
      </w:r>
      <w:r w:rsidRPr="00941DB7">
        <w:rPr>
          <w:rFonts w:ascii="Times New Roman" w:hAnsi="Times New Roman" w:cs="Times New Roman"/>
          <w:sz w:val="24"/>
          <w:szCs w:val="24"/>
        </w:rPr>
        <w:t>;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- сведениями о привлечении Ярашева А.М. к административной ответственности.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Имеющиеся в материалах дела вышеуказанные доказательства не противоречивы, последовательны, соответствуют критерию допустимости. Существенных недостатков, </w:t>
      </w:r>
      <w:r w:rsidRPr="00941DB7">
        <w:rPr>
          <w:rFonts w:ascii="Times New Roman" w:hAnsi="Times New Roman" w:cs="Times New Roman"/>
          <w:sz w:val="24"/>
          <w:szCs w:val="24"/>
        </w:rPr>
        <w:t>влекущих невозможность использования в качестве доказательств, материалы дела не содержат.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Статья 19.13 Кодекса Российской Федерации об административных правонарушениях предусматривает административную ответственность за заведомо ложный вызов пожарной охра</w:t>
      </w:r>
      <w:r w:rsidRPr="00941DB7">
        <w:rPr>
          <w:rFonts w:ascii="Times New Roman" w:hAnsi="Times New Roman" w:cs="Times New Roman"/>
          <w:sz w:val="24"/>
          <w:szCs w:val="24"/>
        </w:rPr>
        <w:t>ны, полиции, скорой медицинской помощи или иных специализированных служб.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В данном случае объективная сторона анализируемого правонарушения состоит в умышленных действиях виновного лица, который путем ложного вызова специализированных служб препятствовал и</w:t>
      </w:r>
      <w:r w:rsidRPr="00941DB7">
        <w:rPr>
          <w:rFonts w:ascii="Times New Roman" w:hAnsi="Times New Roman" w:cs="Times New Roman"/>
          <w:sz w:val="24"/>
          <w:szCs w:val="24"/>
        </w:rPr>
        <w:t>х эффективной работе, принятию экстренных мер по спасению жизни и здоровья граждан, их имущества, любой формы собственности, борьбе с административными правонарушениями и преступлениями.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Представленными доказательствами подтверждается событие правонарушени</w:t>
      </w:r>
      <w:r w:rsidRPr="00941DB7">
        <w:rPr>
          <w:rFonts w:ascii="Times New Roman" w:hAnsi="Times New Roman" w:cs="Times New Roman"/>
          <w:sz w:val="24"/>
          <w:szCs w:val="24"/>
        </w:rPr>
        <w:t>я и умышленная вина Ярашева А.М. в его совершении.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Мировой судья квалифицирует действия Ярашева А.М. по ст. 19.13 Кодекса Российской Федерации об административных правонарушениях, как заведомо ложный вызов полиции.</w:t>
      </w:r>
    </w:p>
    <w:p w:rsidR="00EC4A18" w:rsidRPr="00941DB7" w:rsidP="00EC4A18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</w:t>
      </w:r>
      <w:r w:rsidRPr="00941DB7">
        <w:rPr>
          <w:rFonts w:ascii="Times New Roman" w:hAnsi="Times New Roman" w:cs="Times New Roman"/>
          <w:sz w:val="24"/>
          <w:szCs w:val="24"/>
        </w:rPr>
        <w:t>итывает характер совершенного административного правонарушения, личность Ярашева А.М., его имущественное положение.</w:t>
      </w:r>
    </w:p>
    <w:p w:rsidR="00EC4A18" w:rsidRPr="00941DB7" w:rsidP="00EC4A18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</w:t>
      </w:r>
      <w:r w:rsidRPr="00941DB7">
        <w:rPr>
          <w:rFonts w:ascii="Times New Roman" w:hAnsi="Times New Roman" w:cs="Times New Roman"/>
          <w:sz w:val="24"/>
          <w:szCs w:val="24"/>
        </w:rPr>
        <w:t xml:space="preserve">инистративных правонарушениях, судья не усматривает. </w:t>
      </w:r>
    </w:p>
    <w:p w:rsidR="008C7ECA" w:rsidRPr="00941DB7" w:rsidP="00EC4A18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 ст. 23.1, 29.9, 29.10 Кодекса Российской Федера</w:t>
      </w:r>
      <w:r w:rsidRPr="00941DB7">
        <w:rPr>
          <w:rFonts w:ascii="Times New Roman" w:hAnsi="Times New Roman" w:cs="Times New Roman"/>
          <w:sz w:val="24"/>
          <w:szCs w:val="24"/>
        </w:rPr>
        <w:t>ции об административных правонарушениях, мировой судья</w:t>
      </w:r>
    </w:p>
    <w:p w:rsidR="00A037F5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CA" w:rsidRPr="00941DB7" w:rsidP="00EC4A18">
      <w:pPr>
        <w:pStyle w:val="PlainTex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ПОСТАНОВИЛ: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Ярашева</w:t>
      </w:r>
      <w:r w:rsidRPr="00941DB7">
        <w:rPr>
          <w:rFonts w:ascii="Times New Roman" w:hAnsi="Times New Roman" w:cs="Times New Roman"/>
          <w:sz w:val="24"/>
          <w:szCs w:val="24"/>
        </w:rPr>
        <w:t xml:space="preserve"> А.М.</w:t>
      </w:r>
      <w:r w:rsidRPr="00941DB7">
        <w:rPr>
          <w:rFonts w:ascii="Times New Roman" w:hAnsi="Times New Roman" w:cs="Times New Roman"/>
          <w:sz w:val="24"/>
          <w:szCs w:val="24"/>
        </w:rPr>
        <w:t xml:space="preserve"> призна</w:t>
      </w:r>
      <w:r w:rsidRPr="00941DB7">
        <w:rPr>
          <w:rFonts w:ascii="Times New Roman" w:hAnsi="Times New Roman" w:cs="Times New Roman"/>
          <w:sz w:val="24"/>
          <w:szCs w:val="24"/>
        </w:rPr>
        <w:t>ть виновным в совершении административного правонарушения, предусмотренного ст. 19.13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1 000 (одна тысяча)</w:t>
      </w:r>
      <w:r w:rsidRPr="00941DB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Штраф подлежит уплате: Получатель УФК по Ханты-Мансийскому автономному округу - Югре (Департамент административного обеспечения Ханты-Мансийского автономного округа - Югры, л/с 04872D08080), наименование банка ОКЦ № 8 УГУ Банка России//УФК по ХМАО</w:t>
      </w:r>
      <w:r w:rsidRPr="00941DB7">
        <w:rPr>
          <w:rFonts w:ascii="Times New Roman" w:hAnsi="Times New Roman" w:cs="Times New Roman"/>
          <w:sz w:val="24"/>
          <w:szCs w:val="24"/>
        </w:rPr>
        <w:t xml:space="preserve"> – Югре г. Ханты-Мансийск, номер счета получателя 03100643000000018700, номер кор./сч. банка получателя платежа 40102810245370000007, БИК 007162163, ИНН 8601073664, КПП 860101001, ОКТМО 71874000, КБК 72011601193010013140, УИН 04123654004050</w:t>
      </w:r>
      <w:r w:rsidRPr="00941DB7" w:rsidR="00A037F5">
        <w:rPr>
          <w:rFonts w:ascii="Times New Roman" w:hAnsi="Times New Roman" w:cs="Times New Roman"/>
          <w:sz w:val="24"/>
          <w:szCs w:val="24"/>
        </w:rPr>
        <w:t>8822619102</w:t>
      </w:r>
      <w:r w:rsidRPr="00941DB7">
        <w:rPr>
          <w:rFonts w:ascii="Times New Roman" w:hAnsi="Times New Roman" w:cs="Times New Roman"/>
          <w:sz w:val="24"/>
          <w:szCs w:val="24"/>
        </w:rPr>
        <w:t>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</w:t>
      </w:r>
      <w:r w:rsidRPr="00941DB7">
        <w:rPr>
          <w:rFonts w:ascii="Times New Roman" w:hAnsi="Times New Roman" w:cs="Times New Roman"/>
          <w:sz w:val="24"/>
          <w:szCs w:val="24"/>
        </w:rPr>
        <w:t xml:space="preserve"> Федерации об административных правонарушениях.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</w:t>
      </w:r>
      <w:r w:rsidRPr="00941DB7">
        <w:rPr>
          <w:rFonts w:ascii="Times New Roman" w:hAnsi="Times New Roman" w:cs="Times New Roman"/>
          <w:sz w:val="24"/>
          <w:szCs w:val="24"/>
        </w:rPr>
        <w:t>тивных правонарушениях.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941DB7" w:rsidR="00E00AB9">
        <w:rPr>
          <w:rFonts w:ascii="Times New Roman" w:hAnsi="Times New Roman" w:cs="Times New Roman"/>
          <w:sz w:val="24"/>
          <w:szCs w:val="24"/>
        </w:rPr>
        <w:t>дней</w:t>
      </w:r>
      <w:r w:rsidRPr="00941DB7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</w:t>
      </w:r>
      <w:r w:rsidRPr="00941DB7">
        <w:rPr>
          <w:rFonts w:ascii="Times New Roman" w:hAnsi="Times New Roman" w:cs="Times New Roman"/>
          <w:sz w:val="24"/>
          <w:szCs w:val="24"/>
        </w:rPr>
        <w:t>но прокурором.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7ECA" w:rsidRPr="00941DB7" w:rsidP="00941DB7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Мировой судья                     </w:t>
      </w:r>
      <w:r w:rsidRPr="00941DB7" w:rsidR="00C41C09">
        <w:rPr>
          <w:rFonts w:ascii="Times New Roman" w:hAnsi="Times New Roman" w:cs="Times New Roman"/>
          <w:sz w:val="24"/>
          <w:szCs w:val="24"/>
        </w:rPr>
        <w:t xml:space="preserve">      </w:t>
      </w:r>
      <w:r w:rsidRPr="00941DB7">
        <w:rPr>
          <w:rFonts w:ascii="Times New Roman" w:hAnsi="Times New Roman" w:cs="Times New Roman"/>
          <w:sz w:val="24"/>
          <w:szCs w:val="24"/>
        </w:rPr>
        <w:t xml:space="preserve"> </w:t>
      </w:r>
      <w:r w:rsidRPr="00941D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Р.В. Агзямова</w:t>
      </w:r>
    </w:p>
    <w:p w:rsidR="008C7ECA" w:rsidRPr="00941DB7" w:rsidP="008C7ECA">
      <w:pPr>
        <w:pStyle w:val="PlainTex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 </w:t>
      </w:r>
      <w:r w:rsidRPr="00941DB7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8C7ECA" w:rsidRPr="00941DB7" w:rsidP="00A037F5">
      <w:pPr>
        <w:pStyle w:val="PlainTex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DB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4A18">
      <w:pgSz w:w="11906" w:h="16838"/>
      <w:pgMar w:top="567" w:right="851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46"/>
    <w:rsid w:val="000A3D6D"/>
    <w:rsid w:val="002779D8"/>
    <w:rsid w:val="00536EE2"/>
    <w:rsid w:val="007C4C0A"/>
    <w:rsid w:val="008B1257"/>
    <w:rsid w:val="008C7ECA"/>
    <w:rsid w:val="00941DB7"/>
    <w:rsid w:val="009A3955"/>
    <w:rsid w:val="00A037F5"/>
    <w:rsid w:val="00C41C09"/>
    <w:rsid w:val="00E00AB9"/>
    <w:rsid w:val="00EC4A18"/>
    <w:rsid w:val="00F94446"/>
    <w:rsid w:val="00FE25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AE78D06-8592-4CB3-8AEE-B15A30DD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uiPriority w:val="99"/>
    <w:unhideWhenUsed/>
    <w:rsid w:val="008C7EC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">
    <w:name w:val="Текст Знак"/>
    <w:basedOn w:val="DefaultParagraphFont"/>
    <w:link w:val="PlainText"/>
    <w:uiPriority w:val="99"/>
    <w:rsid w:val="008C7ECA"/>
    <w:rPr>
      <w:rFonts w:ascii="Consolas" w:hAnsi="Consolas"/>
      <w:sz w:val="21"/>
      <w:szCs w:val="21"/>
    </w:rPr>
  </w:style>
  <w:style w:type="paragraph" w:customStyle="1" w:styleId="ConsPlusNormal">
    <w:name w:val="ConsPlusNormal"/>
    <w:rsid w:val="009A3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E2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E2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